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61AAE" w14:textId="77777777" w:rsidR="001077AA" w:rsidRDefault="001077AA">
      <w:pPr>
        <w:rPr>
          <w:rFonts w:ascii="Book Antiqua" w:hAnsi="Book Antiqua"/>
          <w:b/>
          <w:color w:val="2E74B5" w:themeColor="accent1" w:themeShade="BF"/>
          <w:sz w:val="36"/>
          <w:szCs w:val="36"/>
          <w:u w:val="single"/>
        </w:rPr>
      </w:pPr>
      <w:r>
        <w:rPr>
          <w:noProof/>
          <w:lang w:eastAsia="el-GR"/>
        </w:rPr>
        <w:drawing>
          <wp:inline distT="0" distB="0" distL="0" distR="0" wp14:anchorId="2132EE5E" wp14:editId="260E0D48">
            <wp:extent cx="2521231" cy="1732915"/>
            <wp:effectExtent l="0" t="0" r="0" b="635"/>
            <wp:docPr id="1" name="Picture 1" descr="ΣΥΝΔΕΣΜΟΙ - Ναυτοδικείο Πειραιά – Επίσημη Ιστοσελίδ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ΣΥΝΔΕΣΜΟΙ - Ναυτοδικείο Πειραιά – Επίσημη Ιστοσελίδ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734" cy="1938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A6AF8" w14:textId="17E85555" w:rsidR="00467B2A" w:rsidRDefault="00B0294D">
      <w:pPr>
        <w:rPr>
          <w:rFonts w:ascii="Book Antiqua" w:hAnsi="Book Antiqua"/>
          <w:b/>
          <w:color w:val="2E74B5" w:themeColor="accent1" w:themeShade="BF"/>
          <w:sz w:val="36"/>
          <w:szCs w:val="36"/>
          <w:u w:val="single"/>
        </w:rPr>
      </w:pPr>
      <w:r w:rsidRPr="005369A1">
        <w:rPr>
          <w:rFonts w:ascii="Book Antiqua" w:hAnsi="Book Antiqua"/>
          <w:b/>
          <w:color w:val="2E74B5" w:themeColor="accent1" w:themeShade="BF"/>
          <w:sz w:val="36"/>
          <w:szCs w:val="36"/>
          <w:u w:val="single"/>
        </w:rPr>
        <w:t xml:space="preserve">ΝΑΥΤΟΔΙΚΕΙΟ </w:t>
      </w:r>
      <w:r w:rsidR="00742281">
        <w:rPr>
          <w:rFonts w:ascii="Book Antiqua" w:hAnsi="Book Antiqua"/>
          <w:b/>
          <w:color w:val="2E74B5" w:themeColor="accent1" w:themeShade="BF"/>
          <w:sz w:val="36"/>
          <w:szCs w:val="36"/>
          <w:u w:val="single"/>
        </w:rPr>
        <w:t>ΑΘΗΝΩΝ</w:t>
      </w:r>
      <w:r w:rsidR="0095183C" w:rsidRPr="0095183C">
        <w:rPr>
          <w:noProof/>
          <w:lang w:eastAsia="el-GR"/>
        </w:rPr>
        <w:t xml:space="preserve"> </w:t>
      </w:r>
    </w:p>
    <w:p w14:paraId="60C652D4" w14:textId="77777777" w:rsidR="00B0294D" w:rsidRDefault="00B0294D" w:rsidP="002A3651">
      <w:pPr>
        <w:rPr>
          <w:rFonts w:ascii="Book Antiqua" w:hAnsi="Book Antiqua"/>
          <w:b/>
          <w:sz w:val="28"/>
          <w:szCs w:val="28"/>
          <w:u w:val="single"/>
        </w:rPr>
      </w:pPr>
      <w:r w:rsidRPr="005369A1">
        <w:rPr>
          <w:rFonts w:ascii="Book Antiqua" w:hAnsi="Book Antiqua"/>
          <w:b/>
          <w:sz w:val="28"/>
          <w:szCs w:val="28"/>
          <w:u w:val="single"/>
        </w:rPr>
        <w:t>ΕΚΘΕΜΑ ΠΟΙΝΙΚΩΝ ΥΠΟΘΕΣΕΩΝ</w:t>
      </w:r>
    </w:p>
    <w:p w14:paraId="33648BB3" w14:textId="77777777" w:rsidR="005369A1" w:rsidRPr="005369A1" w:rsidRDefault="005369A1">
      <w:pPr>
        <w:rPr>
          <w:rFonts w:ascii="Book Antiqua" w:hAnsi="Book Antiqua"/>
          <w:b/>
          <w:sz w:val="28"/>
          <w:szCs w:val="28"/>
          <w:u w:val="single"/>
        </w:rPr>
      </w:pPr>
    </w:p>
    <w:p w14:paraId="33500F18" w14:textId="7206F783" w:rsidR="00B0294D" w:rsidRPr="005369A1" w:rsidRDefault="00B0294D">
      <w:pPr>
        <w:rPr>
          <w:rFonts w:ascii="Book Antiqua" w:hAnsi="Book Antiqua"/>
          <w:sz w:val="28"/>
          <w:szCs w:val="28"/>
        </w:rPr>
      </w:pPr>
      <w:r w:rsidRPr="005369A1">
        <w:rPr>
          <w:rFonts w:ascii="Book Antiqua" w:hAnsi="Book Antiqua"/>
          <w:sz w:val="28"/>
          <w:szCs w:val="28"/>
        </w:rPr>
        <w:t>Ημερομηνία:</w:t>
      </w:r>
      <w:r w:rsidR="000A30E4">
        <w:rPr>
          <w:rFonts w:ascii="Book Antiqua" w:hAnsi="Book Antiqua"/>
          <w:sz w:val="28"/>
          <w:szCs w:val="28"/>
        </w:rPr>
        <w:t xml:space="preserve"> </w:t>
      </w:r>
      <w:r w:rsidR="00742281">
        <w:rPr>
          <w:rFonts w:ascii="Book Antiqua" w:hAnsi="Book Antiqua"/>
          <w:sz w:val="28"/>
          <w:szCs w:val="28"/>
        </w:rPr>
        <w:t>0</w:t>
      </w:r>
      <w:r w:rsidR="00462B07">
        <w:rPr>
          <w:rFonts w:ascii="Book Antiqua" w:hAnsi="Book Antiqua"/>
          <w:sz w:val="28"/>
          <w:szCs w:val="28"/>
        </w:rPr>
        <w:t>5</w:t>
      </w:r>
      <w:r w:rsidR="00C36CE4">
        <w:rPr>
          <w:rFonts w:ascii="Book Antiqua" w:hAnsi="Book Antiqua"/>
          <w:sz w:val="28"/>
          <w:szCs w:val="28"/>
        </w:rPr>
        <w:t xml:space="preserve"> </w:t>
      </w:r>
      <w:r w:rsidR="00742281">
        <w:rPr>
          <w:rFonts w:ascii="Book Antiqua" w:hAnsi="Book Antiqua"/>
          <w:sz w:val="28"/>
          <w:szCs w:val="28"/>
        </w:rPr>
        <w:t xml:space="preserve">Νοεμβρίου </w:t>
      </w:r>
      <w:r w:rsidR="00C36CE4">
        <w:rPr>
          <w:rFonts w:ascii="Book Antiqua" w:hAnsi="Book Antiqua"/>
          <w:sz w:val="28"/>
          <w:szCs w:val="28"/>
        </w:rPr>
        <w:t xml:space="preserve"> </w:t>
      </w:r>
      <w:r w:rsidR="005369A1">
        <w:rPr>
          <w:rFonts w:ascii="Book Antiqua" w:hAnsi="Book Antiqua"/>
          <w:sz w:val="28"/>
          <w:szCs w:val="28"/>
        </w:rPr>
        <w:t>202</w:t>
      </w:r>
      <w:r w:rsidR="00544D04">
        <w:rPr>
          <w:rFonts w:ascii="Book Antiqua" w:hAnsi="Book Antiqua"/>
          <w:sz w:val="28"/>
          <w:szCs w:val="28"/>
        </w:rPr>
        <w:t>6</w:t>
      </w:r>
    </w:p>
    <w:p w14:paraId="215FE6FC" w14:textId="77777777" w:rsidR="00B0294D" w:rsidRPr="005369A1" w:rsidRDefault="00B0294D">
      <w:pPr>
        <w:rPr>
          <w:rFonts w:ascii="Book Antiqua" w:hAnsi="Book Antiqua"/>
          <w:sz w:val="28"/>
          <w:szCs w:val="28"/>
        </w:rPr>
      </w:pPr>
      <w:r w:rsidRPr="005369A1">
        <w:rPr>
          <w:rFonts w:ascii="Book Antiqua" w:hAnsi="Book Antiqua"/>
          <w:sz w:val="28"/>
          <w:szCs w:val="28"/>
        </w:rPr>
        <w:t>Ώρα:</w:t>
      </w:r>
      <w:r w:rsidR="005369A1">
        <w:rPr>
          <w:rFonts w:ascii="Book Antiqua" w:hAnsi="Book Antiqua"/>
          <w:sz w:val="28"/>
          <w:szCs w:val="28"/>
        </w:rPr>
        <w:t xml:space="preserve"> 09:00΄π.μ.</w:t>
      </w:r>
    </w:p>
    <w:p w14:paraId="772D0E29" w14:textId="7A07F2A0" w:rsidR="00B0294D" w:rsidRPr="005369A1" w:rsidRDefault="005369A1">
      <w:p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Σύνολο </w:t>
      </w:r>
      <w:r w:rsidR="00B0294D" w:rsidRPr="005369A1">
        <w:rPr>
          <w:rFonts w:ascii="Book Antiqua" w:hAnsi="Book Antiqua"/>
          <w:sz w:val="28"/>
          <w:szCs w:val="28"/>
        </w:rPr>
        <w:t>Υποθέσ</w:t>
      </w:r>
      <w:r>
        <w:rPr>
          <w:rFonts w:ascii="Book Antiqua" w:hAnsi="Book Antiqua"/>
          <w:sz w:val="28"/>
          <w:szCs w:val="28"/>
        </w:rPr>
        <w:t>εων</w:t>
      </w:r>
      <w:r w:rsidR="00B0294D" w:rsidRPr="005369A1">
        <w:rPr>
          <w:rFonts w:ascii="Book Antiqua" w:hAnsi="Book Antiqua"/>
          <w:sz w:val="28"/>
          <w:szCs w:val="28"/>
        </w:rPr>
        <w:t>:</w:t>
      </w:r>
      <w:r>
        <w:rPr>
          <w:rFonts w:ascii="Book Antiqua" w:hAnsi="Book Antiqua"/>
          <w:sz w:val="28"/>
          <w:szCs w:val="28"/>
        </w:rPr>
        <w:t xml:space="preserve"> </w:t>
      </w:r>
      <w:r w:rsidR="00C36CE4">
        <w:rPr>
          <w:rFonts w:ascii="Book Antiqua" w:hAnsi="Book Antiqua"/>
          <w:sz w:val="28"/>
          <w:szCs w:val="28"/>
        </w:rPr>
        <w:t>1</w:t>
      </w:r>
    </w:p>
    <w:p w14:paraId="0FEB6340" w14:textId="685FF250" w:rsidR="00B0294D" w:rsidRPr="000C0FC5" w:rsidRDefault="00462B07" w:rsidP="00B0294D">
      <w:pPr>
        <w:jc w:val="center"/>
        <w:rPr>
          <w:rFonts w:ascii="Book Antiqua" w:hAnsi="Book Antiqua"/>
          <w:b/>
          <w:sz w:val="28"/>
          <w:szCs w:val="28"/>
          <w:u w:val="single"/>
        </w:rPr>
      </w:pPr>
      <w:r>
        <w:rPr>
          <w:rFonts w:ascii="Book Antiqua" w:hAnsi="Book Antiqua"/>
          <w:b/>
          <w:sz w:val="28"/>
          <w:szCs w:val="28"/>
          <w:u w:val="single"/>
        </w:rPr>
        <w:t>ΤΡΙΜΕΛΕΣ ΛΣ</w:t>
      </w:r>
    </w:p>
    <w:p w14:paraId="544B3D74" w14:textId="77777777" w:rsidR="00B0294D" w:rsidRPr="00B0294D" w:rsidRDefault="00B0294D" w:rsidP="00B0294D">
      <w:pPr>
        <w:jc w:val="center"/>
        <w:rPr>
          <w:rFonts w:ascii="Book Antiqua" w:hAnsi="Book Antiqua"/>
          <w:sz w:val="28"/>
          <w:szCs w:val="28"/>
          <w:u w:val="single"/>
        </w:rPr>
      </w:pPr>
    </w:p>
    <w:tbl>
      <w:tblPr>
        <w:tblStyle w:val="a3"/>
        <w:tblpPr w:leftFromText="180" w:rightFromText="180" w:vertAnchor="text" w:tblpX="-293" w:tblpY="1"/>
        <w:tblOverlap w:val="never"/>
        <w:tblW w:w="8940" w:type="dxa"/>
        <w:tblLook w:val="04A0" w:firstRow="1" w:lastRow="0" w:firstColumn="1" w:lastColumn="0" w:noHBand="0" w:noVBand="1"/>
      </w:tblPr>
      <w:tblGrid>
        <w:gridCol w:w="1286"/>
        <w:gridCol w:w="2705"/>
        <w:gridCol w:w="4949"/>
      </w:tblGrid>
      <w:tr w:rsidR="00644FF0" w:rsidRPr="00B0294D" w14:paraId="43A6D984" w14:textId="77777777" w:rsidTr="00D0574E">
        <w:tc>
          <w:tcPr>
            <w:tcW w:w="1286" w:type="dxa"/>
            <w:shd w:val="clear" w:color="auto" w:fill="BDD6EE" w:themeFill="accent1" w:themeFillTint="66"/>
          </w:tcPr>
          <w:p w14:paraId="6581759D" w14:textId="77777777" w:rsidR="00644FF0" w:rsidRPr="00B0294D" w:rsidRDefault="00644FF0" w:rsidP="00D0574E">
            <w:pPr>
              <w:jc w:val="center"/>
              <w:rPr>
                <w:rFonts w:ascii="Book Antiqua" w:hAnsi="Book Antiqua"/>
                <w:b/>
              </w:rPr>
            </w:pPr>
            <w:r w:rsidRPr="00B0294D">
              <w:rPr>
                <w:rFonts w:ascii="Book Antiqua" w:hAnsi="Book Antiqua"/>
                <w:b/>
              </w:rPr>
              <w:t>Α/Α</w:t>
            </w:r>
            <w:r>
              <w:rPr>
                <w:rFonts w:ascii="Book Antiqua" w:hAnsi="Book Antiqua"/>
                <w:b/>
              </w:rPr>
              <w:t xml:space="preserve"> </w:t>
            </w:r>
          </w:p>
        </w:tc>
        <w:tc>
          <w:tcPr>
            <w:tcW w:w="2705" w:type="dxa"/>
            <w:shd w:val="clear" w:color="auto" w:fill="BDD6EE" w:themeFill="accent1" w:themeFillTint="66"/>
          </w:tcPr>
          <w:p w14:paraId="3289E625" w14:textId="77777777" w:rsidR="00644FF0" w:rsidRPr="00B0294D" w:rsidRDefault="00644FF0" w:rsidP="00D0574E">
            <w:pPr>
              <w:jc w:val="center"/>
              <w:rPr>
                <w:rFonts w:ascii="Book Antiqua" w:hAnsi="Book Antiqua"/>
                <w:b/>
              </w:rPr>
            </w:pPr>
            <w:r w:rsidRPr="00B0294D">
              <w:rPr>
                <w:rFonts w:ascii="Book Antiqua" w:hAnsi="Book Antiqua"/>
                <w:b/>
              </w:rPr>
              <w:t>ΚΑΤΗΓΟΡΟΜΕΝΟΣ/ΟΙ</w:t>
            </w:r>
          </w:p>
        </w:tc>
        <w:tc>
          <w:tcPr>
            <w:tcW w:w="4949" w:type="dxa"/>
            <w:shd w:val="clear" w:color="auto" w:fill="BDD6EE" w:themeFill="accent1" w:themeFillTint="66"/>
          </w:tcPr>
          <w:p w14:paraId="6F4EF8AC" w14:textId="77777777" w:rsidR="00644FF0" w:rsidRPr="00B0294D" w:rsidRDefault="00644FF0" w:rsidP="00D0574E">
            <w:pPr>
              <w:jc w:val="center"/>
              <w:rPr>
                <w:rFonts w:ascii="Book Antiqua" w:hAnsi="Book Antiqua"/>
                <w:b/>
              </w:rPr>
            </w:pPr>
            <w:r w:rsidRPr="00B0294D">
              <w:rPr>
                <w:rFonts w:ascii="Book Antiqua" w:hAnsi="Book Antiqua"/>
                <w:b/>
              </w:rPr>
              <w:t>ΠΡΑΞΗ</w:t>
            </w:r>
          </w:p>
        </w:tc>
      </w:tr>
      <w:tr w:rsidR="00381F8C" w:rsidRPr="00B0294D" w14:paraId="73FB51B4" w14:textId="77777777" w:rsidTr="00D0574E">
        <w:tc>
          <w:tcPr>
            <w:tcW w:w="1286" w:type="dxa"/>
            <w:shd w:val="clear" w:color="auto" w:fill="FFE599" w:themeFill="accent4" w:themeFillTint="66"/>
          </w:tcPr>
          <w:p w14:paraId="029C8A5A" w14:textId="3B942E43" w:rsidR="00381F8C" w:rsidRPr="00B0294D" w:rsidRDefault="00381F8C" w:rsidP="00381F8C">
            <w:pPr>
              <w:jc w:val="center"/>
              <w:rPr>
                <w:rFonts w:ascii="Book Antiqua" w:hAnsi="Book Antiqua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05" w:type="dxa"/>
            <w:shd w:val="clear" w:color="auto" w:fill="FFE599" w:themeFill="accent4" w:themeFillTint="66"/>
          </w:tcPr>
          <w:p w14:paraId="6A6D4012" w14:textId="790C6268" w:rsidR="00381F8C" w:rsidRPr="00B0294D" w:rsidRDefault="00381F8C" w:rsidP="00381F8C">
            <w:pPr>
              <w:jc w:val="center"/>
              <w:rPr>
                <w:rFonts w:ascii="Book Antiqua" w:hAnsi="Book Antiqua"/>
              </w:rPr>
            </w:pPr>
            <w:r>
              <w:t>ΜΠ. Α.</w:t>
            </w:r>
          </w:p>
        </w:tc>
        <w:tc>
          <w:tcPr>
            <w:tcW w:w="4949" w:type="dxa"/>
            <w:shd w:val="clear" w:color="auto" w:fill="FFE599" w:themeFill="accent4" w:themeFillTint="66"/>
          </w:tcPr>
          <w:p w14:paraId="3BBD9B4B" w14:textId="12908070" w:rsidR="00381F8C" w:rsidRDefault="00381F8C" w:rsidP="00381F8C">
            <w:pPr>
              <w:jc w:val="center"/>
              <w:rPr>
                <w:rFonts w:ascii="Book Antiqua" w:hAnsi="Book Antiqua"/>
              </w:rPr>
            </w:pPr>
            <w:r>
              <w:rPr>
                <w:rFonts w:cs="Arial"/>
              </w:rPr>
              <w:t>Ενδοοικογενειακή απειλή</w:t>
            </w:r>
          </w:p>
        </w:tc>
      </w:tr>
      <w:tr w:rsidR="00381F8C" w:rsidRPr="00B0294D" w14:paraId="30A5EA87" w14:textId="77777777" w:rsidTr="00D0574E">
        <w:tc>
          <w:tcPr>
            <w:tcW w:w="1286" w:type="dxa"/>
            <w:shd w:val="clear" w:color="auto" w:fill="FFE599" w:themeFill="accent4" w:themeFillTint="66"/>
          </w:tcPr>
          <w:p w14:paraId="5837AF06" w14:textId="4259134F" w:rsidR="00381F8C" w:rsidRDefault="00381F8C" w:rsidP="00381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705" w:type="dxa"/>
            <w:shd w:val="clear" w:color="auto" w:fill="FFE599" w:themeFill="accent4" w:themeFillTint="66"/>
          </w:tcPr>
          <w:p w14:paraId="13841ED1" w14:textId="2E9D8466" w:rsidR="00381F8C" w:rsidRDefault="00381F8C" w:rsidP="00381F8C">
            <w:pPr>
              <w:widowControl w:val="0"/>
              <w:jc w:val="center"/>
            </w:pPr>
            <w:r>
              <w:t>1</w:t>
            </w:r>
            <w:r>
              <w:rPr>
                <w:vertAlign w:val="superscript"/>
              </w:rPr>
              <w:t>ος</w:t>
            </w:r>
            <w:r>
              <w:t xml:space="preserve"> Α. Δ.</w:t>
            </w:r>
          </w:p>
          <w:p w14:paraId="4E9EEBB3" w14:textId="35A08DB8" w:rsidR="00381F8C" w:rsidRDefault="00381F8C" w:rsidP="00381F8C">
            <w:pPr>
              <w:widowControl w:val="0"/>
              <w:jc w:val="center"/>
            </w:pPr>
            <w:r>
              <w:t>2</w:t>
            </w:r>
            <w:r>
              <w:rPr>
                <w:vertAlign w:val="superscript"/>
              </w:rPr>
              <w:t>ος</w:t>
            </w:r>
            <w:r>
              <w:t xml:space="preserve"> Χ. Γ.</w:t>
            </w:r>
          </w:p>
          <w:p w14:paraId="6B427017" w14:textId="58174372" w:rsidR="00381F8C" w:rsidRPr="00742281" w:rsidRDefault="00381F8C" w:rsidP="00381F8C">
            <w:pPr>
              <w:jc w:val="center"/>
            </w:pPr>
            <w:r>
              <w:t>3</w:t>
            </w:r>
            <w:r>
              <w:rPr>
                <w:vertAlign w:val="superscript"/>
              </w:rPr>
              <w:t xml:space="preserve">ος </w:t>
            </w:r>
            <w:r>
              <w:t>Β. Δ.</w:t>
            </w:r>
          </w:p>
        </w:tc>
        <w:tc>
          <w:tcPr>
            <w:tcW w:w="4949" w:type="dxa"/>
            <w:shd w:val="clear" w:color="auto" w:fill="FFE599" w:themeFill="accent4" w:themeFillTint="66"/>
          </w:tcPr>
          <w:p w14:paraId="7ED7D2C7" w14:textId="77777777" w:rsidR="00381F8C" w:rsidRDefault="00381F8C" w:rsidP="00381F8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Εκμετάλλευση εμπιστευμένων</w:t>
            </w:r>
          </w:p>
          <w:p w14:paraId="6EF395EB" w14:textId="77777777" w:rsidR="00381F8C" w:rsidRDefault="00381F8C" w:rsidP="00381F8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 κατά συναυτουργία</w:t>
            </w:r>
          </w:p>
          <w:p w14:paraId="6ED3064F" w14:textId="38BE1334" w:rsidR="00381F8C" w:rsidRPr="00742281" w:rsidRDefault="00381F8C" w:rsidP="00381F8C">
            <w:pPr>
              <w:jc w:val="center"/>
            </w:pPr>
            <w:r>
              <w:rPr>
                <w:rFonts w:cs="Arial"/>
              </w:rPr>
              <w:t xml:space="preserve"> κατ’ εξακολούθηση</w:t>
            </w:r>
          </w:p>
        </w:tc>
      </w:tr>
    </w:tbl>
    <w:p w14:paraId="58827E44" w14:textId="5433148C" w:rsidR="00B0294D" w:rsidRPr="00B0294D" w:rsidRDefault="001D185C" w:rsidP="00186681">
      <w:pPr>
        <w:rPr>
          <w:rFonts w:ascii="Book Antiqua" w:hAnsi="Book Antiqua"/>
        </w:rPr>
      </w:pPr>
      <w:r>
        <w:rPr>
          <w:rFonts w:ascii="Book Antiqua" w:hAnsi="Book Antiqua"/>
        </w:rPr>
        <w:br w:type="textWrapping" w:clear="all"/>
      </w:r>
    </w:p>
    <w:sectPr w:rsidR="00B0294D" w:rsidRPr="00B0294D" w:rsidSect="00186681">
      <w:pgSz w:w="11907" w:h="16840" w:code="9"/>
      <w:pgMar w:top="567" w:right="1134" w:bottom="1276" w:left="1276" w:header="720" w:footer="720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94D"/>
    <w:rsid w:val="00001DC9"/>
    <w:rsid w:val="00017C49"/>
    <w:rsid w:val="000933C0"/>
    <w:rsid w:val="000A30E4"/>
    <w:rsid w:val="000C0FC5"/>
    <w:rsid w:val="000E2976"/>
    <w:rsid w:val="001033A1"/>
    <w:rsid w:val="00106A9B"/>
    <w:rsid w:val="001077AA"/>
    <w:rsid w:val="00144083"/>
    <w:rsid w:val="00186681"/>
    <w:rsid w:val="00197A75"/>
    <w:rsid w:val="001A74E6"/>
    <w:rsid w:val="001D185C"/>
    <w:rsid w:val="00224B1A"/>
    <w:rsid w:val="00240DF4"/>
    <w:rsid w:val="002546E7"/>
    <w:rsid w:val="00270B21"/>
    <w:rsid w:val="002A3651"/>
    <w:rsid w:val="00301D3D"/>
    <w:rsid w:val="003052AA"/>
    <w:rsid w:val="003416B5"/>
    <w:rsid w:val="003743A6"/>
    <w:rsid w:val="00375985"/>
    <w:rsid w:val="00381F8C"/>
    <w:rsid w:val="003B16AB"/>
    <w:rsid w:val="003D18D8"/>
    <w:rsid w:val="003D5256"/>
    <w:rsid w:val="003E2FD5"/>
    <w:rsid w:val="003F5DD4"/>
    <w:rsid w:val="0045731F"/>
    <w:rsid w:val="00462B07"/>
    <w:rsid w:val="00467B2A"/>
    <w:rsid w:val="00477ED4"/>
    <w:rsid w:val="004F4B6A"/>
    <w:rsid w:val="00502C1E"/>
    <w:rsid w:val="005369A1"/>
    <w:rsid w:val="005428C9"/>
    <w:rsid w:val="00544D04"/>
    <w:rsid w:val="005500F1"/>
    <w:rsid w:val="005608DA"/>
    <w:rsid w:val="005A7730"/>
    <w:rsid w:val="005E6CA4"/>
    <w:rsid w:val="005F4905"/>
    <w:rsid w:val="00614D59"/>
    <w:rsid w:val="00644FF0"/>
    <w:rsid w:val="006B427D"/>
    <w:rsid w:val="006E21BC"/>
    <w:rsid w:val="007074A7"/>
    <w:rsid w:val="007227EB"/>
    <w:rsid w:val="00742281"/>
    <w:rsid w:val="00746B1C"/>
    <w:rsid w:val="007B0C97"/>
    <w:rsid w:val="007C442F"/>
    <w:rsid w:val="007F1CFC"/>
    <w:rsid w:val="007F560D"/>
    <w:rsid w:val="00833426"/>
    <w:rsid w:val="00862951"/>
    <w:rsid w:val="00880CB1"/>
    <w:rsid w:val="008D2455"/>
    <w:rsid w:val="008D2A5E"/>
    <w:rsid w:val="0092161A"/>
    <w:rsid w:val="0095183C"/>
    <w:rsid w:val="00966C85"/>
    <w:rsid w:val="009737B3"/>
    <w:rsid w:val="009A0C45"/>
    <w:rsid w:val="009A1E9E"/>
    <w:rsid w:val="009C7E82"/>
    <w:rsid w:val="009F5B32"/>
    <w:rsid w:val="00A31DD0"/>
    <w:rsid w:val="00AD5A2E"/>
    <w:rsid w:val="00B0294D"/>
    <w:rsid w:val="00B3527E"/>
    <w:rsid w:val="00B47F1B"/>
    <w:rsid w:val="00BB1D58"/>
    <w:rsid w:val="00BB48BB"/>
    <w:rsid w:val="00BB5E75"/>
    <w:rsid w:val="00C13443"/>
    <w:rsid w:val="00C36CE4"/>
    <w:rsid w:val="00C55793"/>
    <w:rsid w:val="00C7177B"/>
    <w:rsid w:val="00C90A1B"/>
    <w:rsid w:val="00CA38B7"/>
    <w:rsid w:val="00CF77F9"/>
    <w:rsid w:val="00D00AE0"/>
    <w:rsid w:val="00D043B3"/>
    <w:rsid w:val="00D0574E"/>
    <w:rsid w:val="00D13667"/>
    <w:rsid w:val="00D62B77"/>
    <w:rsid w:val="00D81148"/>
    <w:rsid w:val="00D8547A"/>
    <w:rsid w:val="00D95174"/>
    <w:rsid w:val="00DA0484"/>
    <w:rsid w:val="00DA0FA2"/>
    <w:rsid w:val="00DA7CC9"/>
    <w:rsid w:val="00E114AE"/>
    <w:rsid w:val="00E827BB"/>
    <w:rsid w:val="00E87F93"/>
    <w:rsid w:val="00E9266B"/>
    <w:rsid w:val="00EA7E66"/>
    <w:rsid w:val="00F22BB7"/>
    <w:rsid w:val="00FB0204"/>
    <w:rsid w:val="00FB5596"/>
    <w:rsid w:val="00FC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31E75"/>
  <w15:docId w15:val="{1B52758B-25F4-4025-9F46-9579F04C9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C8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2026-10-29T11:01:00Z</dcterms:created>
  <dcterms:modified xsi:type="dcterms:W3CDTF">2026-10-29T11:01:00Z</dcterms:modified>
</cp:coreProperties>
</file>